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5A1" w:rsidRDefault="005D7D5A">
      <w:r>
        <w:rPr>
          <w:b/>
          <w:bCs/>
          <w:sz w:val="32"/>
          <w:szCs w:val="32"/>
        </w:rPr>
        <w:t xml:space="preserve">Children </w:t>
      </w:r>
      <w:r w:rsidR="002E1521" w:rsidRPr="002E1521">
        <w:rPr>
          <w:b/>
          <w:bCs/>
          <w:sz w:val="32"/>
          <w:szCs w:val="32"/>
        </w:rPr>
        <w:t>Stories in Tamil available online</w:t>
      </w:r>
    </w:p>
    <w:tbl>
      <w:tblPr>
        <w:tblStyle w:val="TableGrid"/>
        <w:tblW w:w="0" w:type="auto"/>
        <w:tblLayout w:type="fixed"/>
        <w:tblLook w:val="04A0" w:firstRow="1" w:lastRow="0" w:firstColumn="1" w:lastColumn="0" w:noHBand="0" w:noVBand="1"/>
      </w:tblPr>
      <w:tblGrid>
        <w:gridCol w:w="634"/>
        <w:gridCol w:w="1554"/>
        <w:gridCol w:w="7276"/>
        <w:gridCol w:w="4710"/>
      </w:tblGrid>
      <w:tr w:rsidR="00C905A1" w:rsidTr="002E1521">
        <w:trPr>
          <w:tblHeader/>
        </w:trPr>
        <w:tc>
          <w:tcPr>
            <w:tcW w:w="634" w:type="dxa"/>
          </w:tcPr>
          <w:p w:rsidR="00C905A1" w:rsidRPr="00A512F4" w:rsidRDefault="00C905A1" w:rsidP="00DA7270">
            <w:pPr>
              <w:spacing w:before="120" w:after="120"/>
              <w:jc w:val="center"/>
              <w:rPr>
                <w:b/>
                <w:sz w:val="28"/>
                <w:szCs w:val="28"/>
              </w:rPr>
            </w:pPr>
            <w:r w:rsidRPr="00A512F4">
              <w:rPr>
                <w:b/>
                <w:sz w:val="28"/>
                <w:szCs w:val="28"/>
              </w:rPr>
              <w:t>No</w:t>
            </w:r>
            <w:r w:rsidR="00F44A43" w:rsidRPr="00A512F4">
              <w:rPr>
                <w:b/>
                <w:sz w:val="28"/>
                <w:szCs w:val="28"/>
              </w:rPr>
              <w:t>.</w:t>
            </w:r>
          </w:p>
        </w:tc>
        <w:tc>
          <w:tcPr>
            <w:tcW w:w="1554" w:type="dxa"/>
          </w:tcPr>
          <w:p w:rsidR="00C905A1" w:rsidRPr="00A512F4" w:rsidRDefault="00F44A43" w:rsidP="00DA7270">
            <w:pPr>
              <w:spacing w:before="120" w:after="120"/>
              <w:jc w:val="center"/>
              <w:rPr>
                <w:b/>
                <w:sz w:val="28"/>
                <w:szCs w:val="28"/>
              </w:rPr>
            </w:pPr>
            <w:r w:rsidRPr="00A512F4">
              <w:rPr>
                <w:b/>
                <w:sz w:val="28"/>
                <w:szCs w:val="28"/>
              </w:rPr>
              <w:t>Title of Story</w:t>
            </w:r>
          </w:p>
        </w:tc>
        <w:tc>
          <w:tcPr>
            <w:tcW w:w="7276" w:type="dxa"/>
          </w:tcPr>
          <w:p w:rsidR="00C905A1" w:rsidRPr="00A512F4" w:rsidRDefault="00F44A43" w:rsidP="00DA7270">
            <w:pPr>
              <w:spacing w:before="120" w:after="120"/>
              <w:jc w:val="center"/>
              <w:rPr>
                <w:b/>
                <w:sz w:val="28"/>
                <w:szCs w:val="28"/>
              </w:rPr>
            </w:pPr>
            <w:r w:rsidRPr="00A512F4">
              <w:rPr>
                <w:b/>
                <w:sz w:val="28"/>
                <w:szCs w:val="28"/>
              </w:rPr>
              <w:t>Website and Link</w:t>
            </w:r>
          </w:p>
        </w:tc>
        <w:tc>
          <w:tcPr>
            <w:tcW w:w="4710" w:type="dxa"/>
          </w:tcPr>
          <w:p w:rsidR="00C905A1" w:rsidRPr="00A512F4" w:rsidRDefault="00F44A43" w:rsidP="00DA7270">
            <w:pPr>
              <w:spacing w:before="120" w:after="120"/>
              <w:jc w:val="center"/>
              <w:rPr>
                <w:b/>
                <w:sz w:val="28"/>
                <w:szCs w:val="28"/>
              </w:rPr>
            </w:pPr>
            <w:r w:rsidRPr="00A512F4">
              <w:rPr>
                <w:b/>
                <w:sz w:val="28"/>
                <w:szCs w:val="28"/>
              </w:rPr>
              <w:t>Comments</w:t>
            </w:r>
          </w:p>
        </w:tc>
      </w:tr>
      <w:tr w:rsidR="00C905A1" w:rsidTr="002E1521">
        <w:tc>
          <w:tcPr>
            <w:tcW w:w="634" w:type="dxa"/>
          </w:tcPr>
          <w:p w:rsidR="00C905A1" w:rsidRPr="00F44A43" w:rsidRDefault="00F44A43" w:rsidP="00DA7270">
            <w:pPr>
              <w:spacing w:before="120" w:after="120"/>
              <w:rPr>
                <w:b/>
              </w:rPr>
            </w:pPr>
            <w:r w:rsidRPr="00F44A43">
              <w:rPr>
                <w:b/>
              </w:rPr>
              <w:t>1</w:t>
            </w:r>
          </w:p>
        </w:tc>
        <w:tc>
          <w:tcPr>
            <w:tcW w:w="1554" w:type="dxa"/>
          </w:tcPr>
          <w:p w:rsidR="00C905A1" w:rsidRDefault="00184729" w:rsidP="00DA7270">
            <w:pPr>
              <w:spacing w:before="120" w:after="120"/>
            </w:pPr>
            <w:r>
              <w:t>The Thirsty Crow</w:t>
            </w:r>
          </w:p>
        </w:tc>
        <w:tc>
          <w:tcPr>
            <w:tcW w:w="7276" w:type="dxa"/>
          </w:tcPr>
          <w:p w:rsidR="00C905A1" w:rsidRDefault="00184729" w:rsidP="00DA7270">
            <w:pPr>
              <w:spacing w:before="120" w:after="120"/>
            </w:pPr>
            <w:r>
              <w:t>Youtube:</w:t>
            </w:r>
          </w:p>
          <w:p w:rsidR="00184729" w:rsidRDefault="001D17E9" w:rsidP="00DA7270">
            <w:pPr>
              <w:spacing w:before="120" w:after="120"/>
            </w:pPr>
            <w:hyperlink r:id="rId6" w:history="1">
              <w:r w:rsidR="00184729">
                <w:rPr>
                  <w:rStyle w:val="Hyperlink"/>
                </w:rPr>
                <w:t>http://www.youtube.com/watch?v=iJMd9Cua88U&amp;feature=related</w:t>
              </w:r>
            </w:hyperlink>
          </w:p>
        </w:tc>
        <w:tc>
          <w:tcPr>
            <w:tcW w:w="4710" w:type="dxa"/>
          </w:tcPr>
          <w:p w:rsidR="00C905A1" w:rsidRDefault="00184729" w:rsidP="00DA7270">
            <w:pPr>
              <w:spacing w:before="120" w:after="120"/>
            </w:pPr>
            <w:r>
              <w:t xml:space="preserve">This tells the fable of the thirsty crow that tries to find water. The </w:t>
            </w:r>
            <w:r w:rsidR="000B249E">
              <w:t>crow cleverly places stones in the water to make the water level more accessible. The narration is excellent, with different voice</w:t>
            </w:r>
            <w:r w:rsidR="00A567A0">
              <w:t>s for the narrator and the crow</w:t>
            </w:r>
            <w:r w:rsidR="000B249E">
              <w:t xml:space="preserve">. </w:t>
            </w:r>
            <w:r w:rsidR="00A567A0">
              <w:t>The moral of the story, stated at the end, is that it is importa</w:t>
            </w:r>
            <w:bookmarkStart w:id="0" w:name="_GoBack"/>
            <w:bookmarkEnd w:id="0"/>
            <w:r w:rsidR="00A567A0">
              <w:t xml:space="preserve">nt to find what we need. </w:t>
            </w:r>
          </w:p>
        </w:tc>
      </w:tr>
      <w:tr w:rsidR="00C905A1" w:rsidTr="002E1521">
        <w:tc>
          <w:tcPr>
            <w:tcW w:w="634" w:type="dxa"/>
          </w:tcPr>
          <w:p w:rsidR="00C905A1" w:rsidRPr="00F44A43" w:rsidRDefault="00F44A43" w:rsidP="00DA7270">
            <w:pPr>
              <w:spacing w:before="120" w:after="120"/>
              <w:rPr>
                <w:b/>
              </w:rPr>
            </w:pPr>
            <w:r w:rsidRPr="00F44A43">
              <w:rPr>
                <w:b/>
              </w:rPr>
              <w:t>2</w:t>
            </w:r>
          </w:p>
        </w:tc>
        <w:tc>
          <w:tcPr>
            <w:tcW w:w="1554" w:type="dxa"/>
          </w:tcPr>
          <w:p w:rsidR="00C905A1" w:rsidRDefault="00A567A0" w:rsidP="00DA7270">
            <w:pPr>
              <w:spacing w:before="120" w:after="120"/>
            </w:pPr>
            <w:r>
              <w:t>The Fox and the Crow</w:t>
            </w:r>
          </w:p>
        </w:tc>
        <w:tc>
          <w:tcPr>
            <w:tcW w:w="7276" w:type="dxa"/>
          </w:tcPr>
          <w:p w:rsidR="00C905A1" w:rsidRDefault="00A567A0" w:rsidP="00DA7270">
            <w:pPr>
              <w:spacing w:before="120" w:after="120"/>
            </w:pPr>
            <w:r>
              <w:t>Youtube:</w:t>
            </w:r>
          </w:p>
          <w:p w:rsidR="00A567A0" w:rsidRDefault="001D17E9" w:rsidP="00DA7270">
            <w:pPr>
              <w:spacing w:before="120" w:after="120"/>
            </w:pPr>
            <w:hyperlink r:id="rId7" w:history="1">
              <w:r w:rsidR="00A567A0">
                <w:rPr>
                  <w:rStyle w:val="Hyperlink"/>
                </w:rPr>
                <w:t>http://www.youtube.com/watch?NR=1&amp;feature=endscreen&amp;v=qSake_aVoKY</w:t>
              </w:r>
            </w:hyperlink>
          </w:p>
        </w:tc>
        <w:tc>
          <w:tcPr>
            <w:tcW w:w="4710" w:type="dxa"/>
          </w:tcPr>
          <w:p w:rsidR="00C905A1" w:rsidRDefault="00A567A0" w:rsidP="00DA7270">
            <w:pPr>
              <w:spacing w:before="120" w:after="120"/>
            </w:pPr>
            <w:r>
              <w:t xml:space="preserve">This video tells the classic fable of the fox and the crow, where the fox attempts to steal food from the crow by flattering her. The fox, narrator and crow all have different voices. The animation is relevant and there is engaging music present. </w:t>
            </w:r>
            <w:r w:rsidRPr="00A567A0">
              <w:t>The moral of the story, stated at the end,</w:t>
            </w:r>
            <w:r>
              <w:t xml:space="preserve"> is that it we should not listen to flattery. </w:t>
            </w:r>
          </w:p>
        </w:tc>
      </w:tr>
      <w:tr w:rsidR="00C905A1" w:rsidTr="002E1521">
        <w:tc>
          <w:tcPr>
            <w:tcW w:w="634" w:type="dxa"/>
          </w:tcPr>
          <w:p w:rsidR="00C905A1" w:rsidRPr="00F44A43" w:rsidRDefault="00F44A43" w:rsidP="00DA7270">
            <w:pPr>
              <w:spacing w:before="120" w:after="120"/>
              <w:rPr>
                <w:b/>
              </w:rPr>
            </w:pPr>
            <w:r w:rsidRPr="00F44A43">
              <w:rPr>
                <w:b/>
              </w:rPr>
              <w:t>3</w:t>
            </w:r>
          </w:p>
        </w:tc>
        <w:tc>
          <w:tcPr>
            <w:tcW w:w="1554" w:type="dxa"/>
          </w:tcPr>
          <w:p w:rsidR="00C905A1" w:rsidRDefault="00933603" w:rsidP="00DA7270">
            <w:pPr>
              <w:spacing w:before="120" w:after="120"/>
            </w:pPr>
            <w:r>
              <w:t>The Ant and the Grasshopper</w:t>
            </w:r>
          </w:p>
        </w:tc>
        <w:tc>
          <w:tcPr>
            <w:tcW w:w="7276" w:type="dxa"/>
          </w:tcPr>
          <w:p w:rsidR="00C905A1" w:rsidRDefault="00933603" w:rsidP="00DA7270">
            <w:pPr>
              <w:spacing w:before="120" w:after="120"/>
            </w:pPr>
            <w:r>
              <w:t>Youtube:</w:t>
            </w:r>
          </w:p>
          <w:p w:rsidR="00933603" w:rsidRDefault="001D17E9" w:rsidP="00DA7270">
            <w:pPr>
              <w:spacing w:before="120" w:after="120"/>
            </w:pPr>
            <w:hyperlink r:id="rId8" w:history="1">
              <w:r w:rsidR="00933603">
                <w:rPr>
                  <w:rStyle w:val="Hyperlink"/>
                </w:rPr>
                <w:t>http://www.youtube.com/watch?v=FjLtXa50faE</w:t>
              </w:r>
            </w:hyperlink>
          </w:p>
        </w:tc>
        <w:tc>
          <w:tcPr>
            <w:tcW w:w="4710" w:type="dxa"/>
          </w:tcPr>
          <w:p w:rsidR="00C905A1" w:rsidRDefault="00933603" w:rsidP="00DA7270">
            <w:pPr>
              <w:spacing w:before="120" w:after="120"/>
            </w:pPr>
            <w:r>
              <w:t>This video recounts Aesop’s Fable about a hardworking ant and a lazy grasshopper</w:t>
            </w:r>
            <w:r w:rsidR="00E8464D">
              <w:t xml:space="preserve">. While the ant gathers food for the winter the grasshopper wastes time on song and dance and eventually has no food to eat during winter. The moral of the story, stated at the end, is that there is always a time to play and a time to work. </w:t>
            </w:r>
          </w:p>
        </w:tc>
      </w:tr>
      <w:tr w:rsidR="00C905A1" w:rsidTr="002E1521">
        <w:tc>
          <w:tcPr>
            <w:tcW w:w="634" w:type="dxa"/>
          </w:tcPr>
          <w:p w:rsidR="00C905A1" w:rsidRPr="00F44A43" w:rsidRDefault="00933603" w:rsidP="00DA7270">
            <w:pPr>
              <w:spacing w:before="120" w:after="120"/>
              <w:rPr>
                <w:b/>
              </w:rPr>
            </w:pPr>
            <w:r>
              <w:rPr>
                <w:b/>
              </w:rPr>
              <w:t xml:space="preserve"> </w:t>
            </w:r>
            <w:r w:rsidR="00F44A43" w:rsidRPr="00F44A43">
              <w:rPr>
                <w:b/>
              </w:rPr>
              <w:t>4</w:t>
            </w:r>
          </w:p>
        </w:tc>
        <w:tc>
          <w:tcPr>
            <w:tcW w:w="1554" w:type="dxa"/>
          </w:tcPr>
          <w:p w:rsidR="00C905A1" w:rsidRDefault="00E8464D" w:rsidP="00DA7270">
            <w:pPr>
              <w:spacing w:before="120" w:after="120"/>
            </w:pPr>
            <w:r>
              <w:t>The Honest Woodcutter</w:t>
            </w:r>
          </w:p>
        </w:tc>
        <w:tc>
          <w:tcPr>
            <w:tcW w:w="7276" w:type="dxa"/>
          </w:tcPr>
          <w:p w:rsidR="00C905A1" w:rsidRDefault="00E8464D" w:rsidP="00DA7270">
            <w:pPr>
              <w:spacing w:before="120" w:after="120"/>
            </w:pPr>
            <w:r>
              <w:t>Youtube:</w:t>
            </w:r>
          </w:p>
          <w:p w:rsidR="00E8464D" w:rsidRDefault="001D17E9" w:rsidP="00DA7270">
            <w:pPr>
              <w:spacing w:before="120" w:after="120"/>
            </w:pPr>
            <w:hyperlink r:id="rId9" w:history="1">
              <w:r w:rsidR="00E8464D">
                <w:rPr>
                  <w:rStyle w:val="Hyperlink"/>
                </w:rPr>
                <w:t>http://www.youtube.com/watch?NR=1&amp;v=OTLYETKP9us&amp;feature=endscreen</w:t>
              </w:r>
            </w:hyperlink>
          </w:p>
        </w:tc>
        <w:tc>
          <w:tcPr>
            <w:tcW w:w="4710" w:type="dxa"/>
          </w:tcPr>
          <w:p w:rsidR="00C905A1" w:rsidRDefault="00037E14" w:rsidP="00DA7270">
            <w:pPr>
              <w:spacing w:before="120" w:after="120"/>
            </w:pPr>
            <w:r>
              <w:t xml:space="preserve">This short video tells Aesop’s Fable about the honest woodcutter. The woodcutter loses his wooden axe in a river. An angel in the river brings him a silver axe and  a gold axe, but the woodcutter honestly says they  are not his, </w:t>
            </w:r>
            <w:r>
              <w:lastRenderedPageBreak/>
              <w:t>resulting in him receiving  the valuable axes as a reward. The narration is easily understandable and the moral stated at the en</w:t>
            </w:r>
            <w:r w:rsidR="001A4A08">
              <w:t xml:space="preserve">d emphasizes the importance of </w:t>
            </w:r>
            <w:r>
              <w:t>honest</w:t>
            </w:r>
            <w:r w:rsidR="001A4A08">
              <w:t>y</w:t>
            </w:r>
            <w:r>
              <w:t xml:space="preserve">.      </w:t>
            </w:r>
          </w:p>
        </w:tc>
      </w:tr>
      <w:tr w:rsidR="00C905A1" w:rsidTr="002E1521">
        <w:tc>
          <w:tcPr>
            <w:tcW w:w="634" w:type="dxa"/>
          </w:tcPr>
          <w:p w:rsidR="00C905A1" w:rsidRPr="00F44A43" w:rsidRDefault="00F44A43" w:rsidP="00DA7270">
            <w:pPr>
              <w:spacing w:before="120" w:after="120"/>
              <w:rPr>
                <w:b/>
              </w:rPr>
            </w:pPr>
            <w:r w:rsidRPr="00F44A43">
              <w:rPr>
                <w:b/>
              </w:rPr>
              <w:lastRenderedPageBreak/>
              <w:t>5</w:t>
            </w:r>
          </w:p>
        </w:tc>
        <w:tc>
          <w:tcPr>
            <w:tcW w:w="1554" w:type="dxa"/>
          </w:tcPr>
          <w:p w:rsidR="00C905A1" w:rsidRDefault="00037E14" w:rsidP="00DA7270">
            <w:pPr>
              <w:spacing w:before="120" w:after="120"/>
            </w:pPr>
            <w:r>
              <w:t>The Golden Egg</w:t>
            </w:r>
          </w:p>
        </w:tc>
        <w:tc>
          <w:tcPr>
            <w:tcW w:w="7276" w:type="dxa"/>
          </w:tcPr>
          <w:p w:rsidR="00C905A1" w:rsidRDefault="00037E14" w:rsidP="00DA7270">
            <w:pPr>
              <w:spacing w:before="120" w:after="120"/>
            </w:pPr>
            <w:r>
              <w:t>Youtube:</w:t>
            </w:r>
          </w:p>
          <w:p w:rsidR="00037E14" w:rsidRDefault="001D17E9" w:rsidP="00DA7270">
            <w:pPr>
              <w:spacing w:before="120" w:after="120"/>
            </w:pPr>
            <w:hyperlink r:id="rId10" w:history="1">
              <w:r w:rsidR="00037E14">
                <w:rPr>
                  <w:rStyle w:val="Hyperlink"/>
                </w:rPr>
                <w:t>http://www.youtube.com/watch?v=uAyejZEvH-E&amp;list=UUGo84q3hFeuDaPV2dYe4XzA&amp;index=12&amp;feature=plcp</w:t>
              </w:r>
            </w:hyperlink>
          </w:p>
        </w:tc>
        <w:tc>
          <w:tcPr>
            <w:tcW w:w="4710" w:type="dxa"/>
          </w:tcPr>
          <w:p w:rsidR="00C905A1" w:rsidRDefault="001A4A08" w:rsidP="00DA7270">
            <w:pPr>
              <w:spacing w:before="120" w:after="120"/>
            </w:pPr>
            <w:r>
              <w:t xml:space="preserve">This video is about a poor farmer who refrains from killing a hen for food as the hen promises she will give him a golden egg each day to sell.  This way, the farmer gets very rich. Eventually he becomes greedy and kills the hen to obtain all the eggs inside its body, only to find there are none. The animation is cute and relevant, and the moral of not being greedy   is summarised at the end. </w:t>
            </w:r>
          </w:p>
        </w:tc>
      </w:tr>
      <w:tr w:rsidR="00C905A1" w:rsidTr="002E1521">
        <w:tc>
          <w:tcPr>
            <w:tcW w:w="634" w:type="dxa"/>
          </w:tcPr>
          <w:p w:rsidR="00C905A1" w:rsidRPr="00F44A43" w:rsidRDefault="00F44A43" w:rsidP="00DA7270">
            <w:pPr>
              <w:spacing w:before="120" w:after="120"/>
              <w:rPr>
                <w:b/>
              </w:rPr>
            </w:pPr>
            <w:r w:rsidRPr="00F44A43">
              <w:rPr>
                <w:b/>
              </w:rPr>
              <w:t>6</w:t>
            </w:r>
          </w:p>
        </w:tc>
        <w:tc>
          <w:tcPr>
            <w:tcW w:w="1554" w:type="dxa"/>
          </w:tcPr>
          <w:p w:rsidR="00C905A1" w:rsidRDefault="001A4A08" w:rsidP="00DA7270">
            <w:pPr>
              <w:spacing w:before="120" w:after="120"/>
            </w:pPr>
            <w:r>
              <w:t>The Hens</w:t>
            </w:r>
          </w:p>
        </w:tc>
        <w:tc>
          <w:tcPr>
            <w:tcW w:w="7276" w:type="dxa"/>
          </w:tcPr>
          <w:p w:rsidR="00C905A1" w:rsidRDefault="001A4A08" w:rsidP="00DA7270">
            <w:pPr>
              <w:spacing w:before="120" w:after="120"/>
            </w:pPr>
            <w:r>
              <w:t>Youtube:</w:t>
            </w:r>
          </w:p>
          <w:p w:rsidR="001A4A08" w:rsidRDefault="001D17E9" w:rsidP="00DA7270">
            <w:pPr>
              <w:spacing w:before="120" w:after="120"/>
            </w:pPr>
            <w:hyperlink r:id="rId11" w:history="1">
              <w:r w:rsidR="00151F24">
                <w:rPr>
                  <w:rStyle w:val="Hyperlink"/>
                </w:rPr>
                <w:t>http://www.youtube.com/watch?v=xNU19vvUd_k&amp;feature=BFa&amp;list=UUGo84q3hFeuDaPV2dYe4XzA&amp;lf=plcp</w:t>
              </w:r>
            </w:hyperlink>
          </w:p>
        </w:tc>
        <w:tc>
          <w:tcPr>
            <w:tcW w:w="4710" w:type="dxa"/>
          </w:tcPr>
          <w:p w:rsidR="00C905A1" w:rsidRDefault="00151F24" w:rsidP="00DA7270">
            <w:pPr>
              <w:spacing w:before="120" w:after="120"/>
            </w:pPr>
            <w:r>
              <w:t xml:space="preserve">This video tells Aesop’s Fable about a group of hens in an engaging and entertaining manner. The fat, well-fed hens ridicule the thinner, unfed hens and do not invite them for their party. Eventually, the cook comes upon the fat hens having their party and cooks them. The animation is colourful and the narration is funny. The moral, stated at the end, is that we should not ridicule those weaker than us. </w:t>
            </w:r>
          </w:p>
        </w:tc>
      </w:tr>
      <w:tr w:rsidR="00C905A1" w:rsidTr="002E1521">
        <w:tc>
          <w:tcPr>
            <w:tcW w:w="634" w:type="dxa"/>
          </w:tcPr>
          <w:p w:rsidR="00C905A1" w:rsidRPr="00F44A43" w:rsidRDefault="00F44A43" w:rsidP="00DA7270">
            <w:pPr>
              <w:spacing w:before="120" w:after="120"/>
              <w:rPr>
                <w:b/>
              </w:rPr>
            </w:pPr>
            <w:r w:rsidRPr="00F44A43">
              <w:rPr>
                <w:b/>
              </w:rPr>
              <w:t>7</w:t>
            </w:r>
          </w:p>
        </w:tc>
        <w:tc>
          <w:tcPr>
            <w:tcW w:w="1554" w:type="dxa"/>
          </w:tcPr>
          <w:p w:rsidR="00C905A1" w:rsidRDefault="00151F24" w:rsidP="00DA7270">
            <w:pPr>
              <w:spacing w:before="120" w:after="120"/>
            </w:pPr>
            <w:r>
              <w:t>The Two Hungry Dogs</w:t>
            </w:r>
          </w:p>
        </w:tc>
        <w:tc>
          <w:tcPr>
            <w:tcW w:w="7276" w:type="dxa"/>
          </w:tcPr>
          <w:p w:rsidR="00C905A1" w:rsidRDefault="00151F24" w:rsidP="00DA7270">
            <w:pPr>
              <w:spacing w:before="120" w:after="120"/>
            </w:pPr>
            <w:r>
              <w:t>Youtube:</w:t>
            </w:r>
          </w:p>
          <w:p w:rsidR="00151F24" w:rsidRDefault="001D17E9" w:rsidP="00DA7270">
            <w:pPr>
              <w:spacing w:before="120" w:after="120"/>
            </w:pPr>
            <w:hyperlink r:id="rId12" w:history="1">
              <w:r w:rsidR="00151F24">
                <w:rPr>
                  <w:rStyle w:val="Hyperlink"/>
                </w:rPr>
                <w:t>http://www.youtube.com/watch?v=zpFu6Z2b9KU&amp;feature=BFa&amp;list=UUGo84q3hFeuDaPV2dYe4XzA&amp;lf=plcp</w:t>
              </w:r>
            </w:hyperlink>
          </w:p>
        </w:tc>
        <w:tc>
          <w:tcPr>
            <w:tcW w:w="4710" w:type="dxa"/>
          </w:tcPr>
          <w:p w:rsidR="00C905A1" w:rsidRDefault="00D12E0F" w:rsidP="00DA7270">
            <w:pPr>
              <w:spacing w:before="120" w:after="120"/>
            </w:pPr>
            <w:r>
              <w:t>This short video tells the funny story of two hungry dogs playing football</w:t>
            </w:r>
            <w:r w:rsidR="00AB5AC2">
              <w:t xml:space="preserve">. When the dogs try to retrieve the ball from the pond it has fallen into they see a bone at the bottom which they want to eat. One dog comes up with up with the idea to drink all the water in the pond to obtain the bone, but only drinks a bit before he becomes </w:t>
            </w:r>
            <w:r w:rsidR="00AB5AC2">
              <w:lastRenderedPageBreak/>
              <w:t xml:space="preserve">too full to continue. Thus, the moral of the story, as stated at the end is to think if a task can be accomplished, before it is begun. </w:t>
            </w:r>
          </w:p>
        </w:tc>
      </w:tr>
      <w:tr w:rsidR="00C905A1" w:rsidTr="002E1521">
        <w:tc>
          <w:tcPr>
            <w:tcW w:w="634" w:type="dxa"/>
          </w:tcPr>
          <w:p w:rsidR="00C905A1" w:rsidRPr="00F44A43" w:rsidRDefault="00F44A43" w:rsidP="00DA7270">
            <w:pPr>
              <w:spacing w:before="120" w:after="120"/>
              <w:rPr>
                <w:b/>
              </w:rPr>
            </w:pPr>
            <w:r w:rsidRPr="00F44A43">
              <w:rPr>
                <w:b/>
              </w:rPr>
              <w:lastRenderedPageBreak/>
              <w:t>8</w:t>
            </w:r>
          </w:p>
        </w:tc>
        <w:tc>
          <w:tcPr>
            <w:tcW w:w="1554" w:type="dxa"/>
          </w:tcPr>
          <w:p w:rsidR="00C905A1" w:rsidRDefault="00AB5AC2" w:rsidP="00DA7270">
            <w:pPr>
              <w:spacing w:before="120" w:after="120"/>
            </w:pPr>
            <w:r>
              <w:t xml:space="preserve">The Fox and the Goat </w:t>
            </w:r>
          </w:p>
        </w:tc>
        <w:tc>
          <w:tcPr>
            <w:tcW w:w="7276" w:type="dxa"/>
          </w:tcPr>
          <w:p w:rsidR="00C905A1" w:rsidRDefault="00CC1AD6" w:rsidP="00DA7270">
            <w:pPr>
              <w:spacing w:before="120" w:after="120"/>
            </w:pPr>
            <w:r>
              <w:t>Youtube:</w:t>
            </w:r>
          </w:p>
          <w:p w:rsidR="00CC1AD6" w:rsidRDefault="001D17E9" w:rsidP="00DA7270">
            <w:pPr>
              <w:spacing w:before="120" w:after="120"/>
            </w:pPr>
            <w:hyperlink r:id="rId13" w:history="1">
              <w:r w:rsidR="00CC1AD6">
                <w:rPr>
                  <w:rStyle w:val="Hyperlink"/>
                </w:rPr>
                <w:t>http://www.youtube.com/watch?v=WpQ7s2QVLe0&amp;feature=BFa&amp;list=UUGo84q3hFeuDaPV2dYe4XzA&amp;lf=plcp</w:t>
              </w:r>
            </w:hyperlink>
          </w:p>
          <w:p w:rsidR="00CC1AD6" w:rsidRDefault="00CC1AD6" w:rsidP="00DA7270">
            <w:pPr>
              <w:spacing w:before="120" w:after="120"/>
            </w:pPr>
          </w:p>
        </w:tc>
        <w:tc>
          <w:tcPr>
            <w:tcW w:w="4710" w:type="dxa"/>
          </w:tcPr>
          <w:p w:rsidR="00C905A1" w:rsidRDefault="00CC1AD6" w:rsidP="00DA7270">
            <w:pPr>
              <w:spacing w:before="120" w:after="120"/>
            </w:pPr>
            <w:r>
              <w:t>This brief yet entertaining video tells Aesop’s Fable about the fox and the goat. A thirsty fox comes a</w:t>
            </w:r>
            <w:r w:rsidR="000E4B2E">
              <w:t>cross</w:t>
            </w:r>
            <w:r>
              <w:t xml:space="preserve"> a well and falls in. A goat comes along and the fox tricks him into falling into the well too. </w:t>
            </w:r>
            <w:r w:rsidR="000E4B2E">
              <w:t xml:space="preserve">In the end, the fox uses the goat to climb out of the well, leaving the gullible goat behind. The moral of the story, as stated at the end, is that we should always think before making a decision. </w:t>
            </w:r>
          </w:p>
        </w:tc>
      </w:tr>
      <w:tr w:rsidR="00C905A1" w:rsidTr="002E1521">
        <w:tc>
          <w:tcPr>
            <w:tcW w:w="634" w:type="dxa"/>
          </w:tcPr>
          <w:p w:rsidR="00C905A1" w:rsidRPr="00F44A43" w:rsidRDefault="00F44A43" w:rsidP="00DA7270">
            <w:pPr>
              <w:spacing w:before="120" w:after="120"/>
              <w:rPr>
                <w:b/>
              </w:rPr>
            </w:pPr>
            <w:r w:rsidRPr="00F44A43">
              <w:rPr>
                <w:b/>
              </w:rPr>
              <w:t>9</w:t>
            </w:r>
          </w:p>
        </w:tc>
        <w:tc>
          <w:tcPr>
            <w:tcW w:w="1554" w:type="dxa"/>
          </w:tcPr>
          <w:p w:rsidR="00C905A1" w:rsidRDefault="00FB3580" w:rsidP="00DA7270">
            <w:pPr>
              <w:spacing w:before="120" w:after="120"/>
            </w:pPr>
            <w:r>
              <w:t xml:space="preserve">Tamil Baby Kadhai Stories </w:t>
            </w:r>
          </w:p>
        </w:tc>
        <w:tc>
          <w:tcPr>
            <w:tcW w:w="7276" w:type="dxa"/>
          </w:tcPr>
          <w:p w:rsidR="00C905A1" w:rsidRDefault="001D17E9" w:rsidP="00DA7270">
            <w:pPr>
              <w:spacing w:before="120" w:after="120"/>
            </w:pPr>
            <w:hyperlink r:id="rId14" w:history="1">
              <w:r w:rsidR="00FB3580">
                <w:rPr>
                  <w:rStyle w:val="Hyperlink"/>
                </w:rPr>
                <w:t>http://www.youtube.com/watch?v=KHjyDrx3TxE&amp;feature=autoplay&amp;list=PLBEDB9E4A105CA9A6&amp;lf=results_main&amp;playnext=2</w:t>
              </w:r>
            </w:hyperlink>
          </w:p>
        </w:tc>
        <w:tc>
          <w:tcPr>
            <w:tcW w:w="4710" w:type="dxa"/>
          </w:tcPr>
          <w:p w:rsidR="00C905A1" w:rsidRDefault="00FB3580" w:rsidP="00DA7270">
            <w:pPr>
              <w:spacing w:before="120" w:after="120"/>
            </w:pPr>
            <w:r>
              <w:t xml:space="preserve">This short animation tells an entertaining and funny story of a lion who drinks at the same river as a donkey. The lion tries to trick the donkey into singing for him so he can </w:t>
            </w:r>
            <w:r w:rsidRPr="00FB3580">
              <w:t>eat the donkey</w:t>
            </w:r>
            <w:r>
              <w:t xml:space="preserve">. However, the clever donkey tells the lion to pray before  he eats him, as is tradition. When the lions’ eyes are closed the donkey runs away. The </w:t>
            </w:r>
            <w:r w:rsidR="00084840">
              <w:t xml:space="preserve">animation is colourful and the music adds to the </w:t>
            </w:r>
            <w:r w:rsidR="006A7749">
              <w:t>humorous moments</w:t>
            </w:r>
            <w:r w:rsidR="00084840">
              <w:t xml:space="preserve">. </w:t>
            </w:r>
            <w:r>
              <w:t xml:space="preserve"> </w:t>
            </w:r>
          </w:p>
        </w:tc>
      </w:tr>
      <w:tr w:rsidR="00C905A1" w:rsidTr="002E1521">
        <w:tc>
          <w:tcPr>
            <w:tcW w:w="634" w:type="dxa"/>
          </w:tcPr>
          <w:p w:rsidR="00C905A1" w:rsidRPr="00F44A43" w:rsidRDefault="00F44A43" w:rsidP="00DA7270">
            <w:pPr>
              <w:spacing w:before="120" w:after="120"/>
              <w:rPr>
                <w:b/>
              </w:rPr>
            </w:pPr>
            <w:r w:rsidRPr="00F44A43">
              <w:rPr>
                <w:b/>
              </w:rPr>
              <w:t>10</w:t>
            </w:r>
          </w:p>
        </w:tc>
        <w:tc>
          <w:tcPr>
            <w:tcW w:w="1554" w:type="dxa"/>
          </w:tcPr>
          <w:p w:rsidR="00C905A1" w:rsidRDefault="00084840" w:rsidP="00DA7270">
            <w:pPr>
              <w:spacing w:before="120" w:after="120"/>
            </w:pPr>
            <w:r>
              <w:t>Singatthae Kaapaatria Yeli</w:t>
            </w:r>
          </w:p>
        </w:tc>
        <w:tc>
          <w:tcPr>
            <w:tcW w:w="7276" w:type="dxa"/>
          </w:tcPr>
          <w:p w:rsidR="00C905A1" w:rsidRDefault="001D17E9" w:rsidP="00DA7270">
            <w:pPr>
              <w:spacing w:before="120" w:after="120"/>
            </w:pPr>
            <w:hyperlink r:id="rId15" w:history="1">
              <w:r w:rsidR="00084840">
                <w:rPr>
                  <w:rStyle w:val="Hyperlink"/>
                </w:rPr>
                <w:t>http://www.youtube.com/watch?v=WAJYOV6YGAw&amp;feature=fvwrel</w:t>
              </w:r>
            </w:hyperlink>
          </w:p>
        </w:tc>
        <w:tc>
          <w:tcPr>
            <w:tcW w:w="4710" w:type="dxa"/>
          </w:tcPr>
          <w:p w:rsidR="00C905A1" w:rsidRDefault="00084840" w:rsidP="00DA7270">
            <w:pPr>
              <w:spacing w:before="120" w:after="120"/>
            </w:pPr>
            <w:r>
              <w:t xml:space="preserve">This video tells the </w:t>
            </w:r>
            <w:r w:rsidR="00302F7E">
              <w:t xml:space="preserve">classic story </w:t>
            </w:r>
            <w:r w:rsidR="006D22EE">
              <w:t xml:space="preserve">of a cheeky mouse that sees a lion sleeping and plays on its back. </w:t>
            </w:r>
            <w:r w:rsidR="006E075C">
              <w:t xml:space="preserve">When the lion wakes up and is angry with the mouse, the mouse pleads with the lion to let him go in return for a favour in the future. When the lion is trapped by a hunter’s net the mouse hears its roars and helps it by chewing through </w:t>
            </w:r>
            <w:r w:rsidR="006E075C">
              <w:lastRenderedPageBreak/>
              <w:t xml:space="preserve">the net. The  moral of the story, stated at the end, is that we should try to understand other’s circumstances and help them </w:t>
            </w:r>
          </w:p>
        </w:tc>
      </w:tr>
      <w:tr w:rsidR="00C905A1" w:rsidTr="002E1521">
        <w:tc>
          <w:tcPr>
            <w:tcW w:w="634" w:type="dxa"/>
          </w:tcPr>
          <w:p w:rsidR="00C905A1" w:rsidRPr="00F44A43" w:rsidRDefault="00F44A43" w:rsidP="00DA7270">
            <w:pPr>
              <w:spacing w:before="120" w:after="120"/>
              <w:rPr>
                <w:b/>
              </w:rPr>
            </w:pPr>
            <w:r w:rsidRPr="00F44A43">
              <w:rPr>
                <w:b/>
              </w:rPr>
              <w:lastRenderedPageBreak/>
              <w:t>11</w:t>
            </w:r>
          </w:p>
        </w:tc>
        <w:tc>
          <w:tcPr>
            <w:tcW w:w="1554" w:type="dxa"/>
          </w:tcPr>
          <w:p w:rsidR="00C905A1" w:rsidRDefault="006E075C" w:rsidP="00DA7270">
            <w:pPr>
              <w:spacing w:before="120" w:after="120"/>
            </w:pPr>
            <w:r>
              <w:t>Nalla Nanpan</w:t>
            </w:r>
          </w:p>
        </w:tc>
        <w:tc>
          <w:tcPr>
            <w:tcW w:w="7276" w:type="dxa"/>
          </w:tcPr>
          <w:p w:rsidR="00C905A1" w:rsidRDefault="001D17E9" w:rsidP="00DA7270">
            <w:pPr>
              <w:spacing w:before="120" w:after="120"/>
            </w:pPr>
            <w:hyperlink r:id="rId16" w:history="1">
              <w:r w:rsidR="006E075C">
                <w:rPr>
                  <w:rStyle w:val="Hyperlink"/>
                </w:rPr>
                <w:t>http://www.youtube.com/watch?v=LIrSYg1PGmc&amp;feature=related</w:t>
              </w:r>
            </w:hyperlink>
          </w:p>
        </w:tc>
        <w:tc>
          <w:tcPr>
            <w:tcW w:w="4710" w:type="dxa"/>
          </w:tcPr>
          <w:p w:rsidR="00C905A1" w:rsidRDefault="00A94BC2" w:rsidP="00DA7270">
            <w:pPr>
              <w:spacing w:before="120" w:after="120"/>
            </w:pPr>
            <w:r>
              <w:t>This charming and funny story involves a rabbit, cat and fox living in a forest. The cat protects the rabbit from danger but the rabbit wants freedom. The sly fox, secretly wanting to eat the rabbit, encourages the rabbit to rebel. The rabbit gets caught by a hunter and offers the cat in exchange for freedom. When the cat is caught the rabbit is no longer protected and the fox eats the rabbit. The moral stated</w:t>
            </w:r>
            <w:r w:rsidR="00E3429C">
              <w:t xml:space="preserve"> at the end is to do unto others as you would have them do you.  </w:t>
            </w:r>
          </w:p>
          <w:p w:rsidR="00E3429C" w:rsidRDefault="00E3429C" w:rsidP="00DA7270">
            <w:pPr>
              <w:spacing w:before="120" w:after="120"/>
            </w:pPr>
          </w:p>
        </w:tc>
      </w:tr>
      <w:tr w:rsidR="00C905A1" w:rsidTr="002E1521">
        <w:tc>
          <w:tcPr>
            <w:tcW w:w="634" w:type="dxa"/>
          </w:tcPr>
          <w:p w:rsidR="00E3429C" w:rsidRDefault="00E3429C" w:rsidP="00DA7270">
            <w:pPr>
              <w:spacing w:before="120" w:after="120"/>
              <w:rPr>
                <w:b/>
              </w:rPr>
            </w:pPr>
          </w:p>
          <w:p w:rsidR="00E3429C" w:rsidRDefault="00E3429C" w:rsidP="00DA7270">
            <w:pPr>
              <w:spacing w:before="120" w:after="120"/>
              <w:rPr>
                <w:b/>
              </w:rPr>
            </w:pPr>
          </w:p>
          <w:p w:rsidR="00C905A1" w:rsidRPr="00F44A43" w:rsidRDefault="00F44A43" w:rsidP="00DA7270">
            <w:pPr>
              <w:spacing w:before="120" w:after="120"/>
              <w:rPr>
                <w:b/>
              </w:rPr>
            </w:pPr>
            <w:r w:rsidRPr="00F44A43">
              <w:rPr>
                <w:b/>
              </w:rPr>
              <w:t>12</w:t>
            </w:r>
          </w:p>
        </w:tc>
        <w:tc>
          <w:tcPr>
            <w:tcW w:w="1554" w:type="dxa"/>
          </w:tcPr>
          <w:p w:rsidR="00C905A1" w:rsidRDefault="00E3429C" w:rsidP="00DA7270">
            <w:pPr>
              <w:spacing w:before="120" w:after="120"/>
            </w:pPr>
            <w:r>
              <w:t>Ka</w:t>
            </w:r>
            <w:r w:rsidR="006A7749">
              <w:t>ag</w:t>
            </w:r>
            <w:r>
              <w:t>amum Pura</w:t>
            </w:r>
            <w:r w:rsidR="006A7749">
              <w:t>a</w:t>
            </w:r>
            <w:r>
              <w:t>vum</w:t>
            </w:r>
          </w:p>
        </w:tc>
        <w:tc>
          <w:tcPr>
            <w:tcW w:w="7276" w:type="dxa"/>
          </w:tcPr>
          <w:p w:rsidR="00C905A1" w:rsidRDefault="001D17E9" w:rsidP="00DA7270">
            <w:pPr>
              <w:spacing w:before="120" w:after="120"/>
            </w:pPr>
            <w:hyperlink r:id="rId17" w:history="1">
              <w:r w:rsidR="00E3429C">
                <w:rPr>
                  <w:rStyle w:val="Hyperlink"/>
                </w:rPr>
                <w:t>http://www.youtube.com/watch?v=z-fmDoDEgeI&amp;feature=related</w:t>
              </w:r>
            </w:hyperlink>
          </w:p>
        </w:tc>
        <w:tc>
          <w:tcPr>
            <w:tcW w:w="4710" w:type="dxa"/>
          </w:tcPr>
          <w:p w:rsidR="00C905A1" w:rsidRDefault="00353AEE" w:rsidP="00DA7270">
            <w:pPr>
              <w:spacing w:before="120" w:after="120"/>
            </w:pPr>
            <w:r>
              <w:t>This short video tells the tale of a clever crow</w:t>
            </w:r>
            <w:r w:rsidR="007F629B">
              <w:t xml:space="preserve"> and a gullible bird. One day a</w:t>
            </w:r>
            <w:r>
              <w:t xml:space="preserve"> sly fox tells the bird that he is an old, harmless fox who will help the bird care for </w:t>
            </w:r>
            <w:r w:rsidR="007F629B">
              <w:t xml:space="preserve">its young in exchange for a place to stay. Even though the fox secretly eats the bird’s chicks the bird doesn’t doubt him until she spies him eating her young. However, by then the fox has invited his friends to the area and the bird is forced to flee.  The animation is eye-catching and  each character has a different voice, </w:t>
            </w:r>
          </w:p>
        </w:tc>
      </w:tr>
      <w:tr w:rsidR="00C905A1" w:rsidTr="002E1521">
        <w:tc>
          <w:tcPr>
            <w:tcW w:w="634" w:type="dxa"/>
          </w:tcPr>
          <w:p w:rsidR="00C905A1" w:rsidRPr="00F44A43" w:rsidRDefault="00F44A43" w:rsidP="00DA7270">
            <w:pPr>
              <w:spacing w:before="120" w:after="120"/>
              <w:rPr>
                <w:b/>
              </w:rPr>
            </w:pPr>
            <w:r w:rsidRPr="00F44A43">
              <w:rPr>
                <w:b/>
              </w:rPr>
              <w:t>13</w:t>
            </w:r>
          </w:p>
        </w:tc>
        <w:tc>
          <w:tcPr>
            <w:tcW w:w="1554" w:type="dxa"/>
          </w:tcPr>
          <w:p w:rsidR="00C905A1" w:rsidRDefault="007F629B" w:rsidP="00DA7270">
            <w:pPr>
              <w:spacing w:before="120" w:after="120"/>
            </w:pPr>
            <w:r>
              <w:t>Puthi Sa</w:t>
            </w:r>
            <w:r w:rsidR="006A7749">
              <w:t>a</w:t>
            </w:r>
            <w:r>
              <w:t>li Eli</w:t>
            </w:r>
          </w:p>
        </w:tc>
        <w:tc>
          <w:tcPr>
            <w:tcW w:w="7276" w:type="dxa"/>
          </w:tcPr>
          <w:p w:rsidR="00C905A1" w:rsidRDefault="001D17E9" w:rsidP="00DA7270">
            <w:pPr>
              <w:spacing w:before="120" w:after="120"/>
            </w:pPr>
            <w:hyperlink r:id="rId18" w:history="1">
              <w:r w:rsidR="007F629B">
                <w:rPr>
                  <w:rStyle w:val="Hyperlink"/>
                </w:rPr>
                <w:t>http://www.youtube.com/watch?v=Rk8oN77jOBQ&amp;feature=related</w:t>
              </w:r>
            </w:hyperlink>
          </w:p>
        </w:tc>
        <w:tc>
          <w:tcPr>
            <w:tcW w:w="4710" w:type="dxa"/>
          </w:tcPr>
          <w:p w:rsidR="00C905A1" w:rsidRDefault="00D85ED4" w:rsidP="00DA7270">
            <w:pPr>
              <w:spacing w:before="120" w:after="120"/>
            </w:pPr>
            <w:r>
              <w:t xml:space="preserve">This interesting video tells a charming story of some animals in a forest where there is no water. They want to go to a neighbouring forest to obtain water but the king of the neighbouring </w:t>
            </w:r>
            <w:r>
              <w:lastRenderedPageBreak/>
              <w:t xml:space="preserve">forest, the lion, realises that his forest will run out of water if this happens. He sends the fox to scare them off, thinking that the string, wily fox will succeed. However the fox fails and instead the small yet clever mouse succeeds. Thus the moral of the story is not to judge people by their appearances. </w:t>
            </w:r>
          </w:p>
        </w:tc>
      </w:tr>
      <w:tr w:rsidR="00C905A1" w:rsidTr="002E1521">
        <w:tc>
          <w:tcPr>
            <w:tcW w:w="634" w:type="dxa"/>
          </w:tcPr>
          <w:p w:rsidR="00C905A1" w:rsidRPr="00F44A43" w:rsidRDefault="00F44A43" w:rsidP="00DA7270">
            <w:pPr>
              <w:spacing w:before="120" w:after="120"/>
              <w:rPr>
                <w:b/>
              </w:rPr>
            </w:pPr>
            <w:r w:rsidRPr="00F44A43">
              <w:rPr>
                <w:b/>
              </w:rPr>
              <w:lastRenderedPageBreak/>
              <w:t>14</w:t>
            </w:r>
          </w:p>
        </w:tc>
        <w:tc>
          <w:tcPr>
            <w:tcW w:w="1554" w:type="dxa"/>
          </w:tcPr>
          <w:p w:rsidR="00C905A1" w:rsidRDefault="00FE616C" w:rsidP="00DA7270">
            <w:pPr>
              <w:spacing w:before="120" w:after="120"/>
            </w:pPr>
            <w:r>
              <w:t>Vayaadi Vaathu</w:t>
            </w:r>
          </w:p>
        </w:tc>
        <w:tc>
          <w:tcPr>
            <w:tcW w:w="7276" w:type="dxa"/>
          </w:tcPr>
          <w:p w:rsidR="00C905A1" w:rsidRDefault="001D17E9" w:rsidP="00DA7270">
            <w:pPr>
              <w:spacing w:before="120" w:after="120"/>
            </w:pPr>
            <w:hyperlink r:id="rId19" w:history="1">
              <w:r w:rsidR="00FE616C">
                <w:rPr>
                  <w:rStyle w:val="Hyperlink"/>
                </w:rPr>
                <w:t>http://www.youtube.com/watch?v=ZZkbMd8Nscg&amp;feature=related</w:t>
              </w:r>
            </w:hyperlink>
          </w:p>
        </w:tc>
        <w:tc>
          <w:tcPr>
            <w:tcW w:w="4710" w:type="dxa"/>
          </w:tcPr>
          <w:p w:rsidR="00C905A1" w:rsidRDefault="00FE616C" w:rsidP="00DA7270">
            <w:pPr>
              <w:spacing w:before="120" w:after="120"/>
            </w:pPr>
            <w:r>
              <w:t xml:space="preserve">This story is set in a farm where all the animals are living happily together, except for a duck who everyone avoids. Through the interesting flashback technique the narrator explains that the rabbit used to have many friends. However she lost them when she started to gossip behind their backs. </w:t>
            </w:r>
            <w:r w:rsidR="0072275F">
              <w:t xml:space="preserve">At the welcome party for a newly arrived frog she overhears the others warn the frog about her gossipy nature and she decides to correct her ways.  </w:t>
            </w:r>
          </w:p>
        </w:tc>
      </w:tr>
      <w:tr w:rsidR="00C905A1" w:rsidTr="002E1521">
        <w:tc>
          <w:tcPr>
            <w:tcW w:w="634" w:type="dxa"/>
          </w:tcPr>
          <w:p w:rsidR="00C905A1" w:rsidRPr="00F44A43" w:rsidRDefault="00F44A43" w:rsidP="00DA7270">
            <w:pPr>
              <w:spacing w:before="120" w:after="120"/>
              <w:rPr>
                <w:b/>
              </w:rPr>
            </w:pPr>
            <w:r w:rsidRPr="00F44A43">
              <w:rPr>
                <w:b/>
              </w:rPr>
              <w:t>15</w:t>
            </w:r>
          </w:p>
        </w:tc>
        <w:tc>
          <w:tcPr>
            <w:tcW w:w="1554" w:type="dxa"/>
          </w:tcPr>
          <w:p w:rsidR="00C905A1" w:rsidRDefault="007D3A3F" w:rsidP="00DA7270">
            <w:pPr>
              <w:spacing w:before="120" w:after="120"/>
            </w:pPr>
            <w:r>
              <w:t>Perumai Ulla Muyal</w:t>
            </w:r>
          </w:p>
        </w:tc>
        <w:tc>
          <w:tcPr>
            <w:tcW w:w="7276" w:type="dxa"/>
          </w:tcPr>
          <w:p w:rsidR="00C905A1" w:rsidRDefault="001D17E9" w:rsidP="00DA7270">
            <w:pPr>
              <w:spacing w:before="120" w:after="120"/>
            </w:pPr>
            <w:hyperlink r:id="rId20" w:history="1">
              <w:r w:rsidR="007D3A3F">
                <w:rPr>
                  <w:rStyle w:val="Hyperlink"/>
                </w:rPr>
                <w:t>http://www.youtube.com/watch?v=awrLJ72UmHY&amp;feature=related</w:t>
              </w:r>
            </w:hyperlink>
          </w:p>
        </w:tc>
        <w:tc>
          <w:tcPr>
            <w:tcW w:w="4710" w:type="dxa"/>
          </w:tcPr>
          <w:p w:rsidR="00C905A1" w:rsidRDefault="007D3A3F" w:rsidP="00DA7270">
            <w:pPr>
              <w:spacing w:before="120" w:after="120"/>
            </w:pPr>
            <w:r>
              <w:t>This short story is about a proud rabbit who on</w:t>
            </w:r>
            <w:r w:rsidR="0058671F">
              <w:t>ly associates with a few people. W</w:t>
            </w:r>
            <w:r>
              <w:t xml:space="preserve">hen a </w:t>
            </w:r>
            <w:r w:rsidR="0058671F">
              <w:t xml:space="preserve">cat wants to play with the rabbit, the rabbit ridicules it. The rabbit tricks the cat into fetching it food but does not keep its promise to play with the cat.  Eventually the rabbit gets caught in a hunters trap, but none of its friends help it. Only the cat helps it out of the hole, and in return the rabbit plays with the cat.    </w:t>
            </w:r>
          </w:p>
        </w:tc>
      </w:tr>
      <w:tr w:rsidR="00C905A1" w:rsidTr="002E1521">
        <w:tc>
          <w:tcPr>
            <w:tcW w:w="634" w:type="dxa"/>
          </w:tcPr>
          <w:p w:rsidR="00C905A1" w:rsidRPr="00F44A43" w:rsidRDefault="00F44A43" w:rsidP="00DA7270">
            <w:pPr>
              <w:spacing w:before="120" w:after="120"/>
              <w:rPr>
                <w:b/>
              </w:rPr>
            </w:pPr>
            <w:r w:rsidRPr="00F44A43">
              <w:rPr>
                <w:b/>
              </w:rPr>
              <w:t>16</w:t>
            </w:r>
          </w:p>
        </w:tc>
        <w:tc>
          <w:tcPr>
            <w:tcW w:w="1554" w:type="dxa"/>
          </w:tcPr>
          <w:p w:rsidR="00C905A1" w:rsidRDefault="00BD3B17" w:rsidP="00DA7270">
            <w:pPr>
              <w:spacing w:before="120" w:after="120"/>
            </w:pPr>
            <w:r>
              <w:t>Muddal  Kaakam</w:t>
            </w:r>
          </w:p>
        </w:tc>
        <w:tc>
          <w:tcPr>
            <w:tcW w:w="7276" w:type="dxa"/>
          </w:tcPr>
          <w:p w:rsidR="00C905A1" w:rsidRDefault="001D17E9" w:rsidP="00DA7270">
            <w:pPr>
              <w:spacing w:before="120" w:after="120"/>
            </w:pPr>
            <w:hyperlink r:id="rId21" w:history="1">
              <w:r w:rsidR="00BD3B17">
                <w:rPr>
                  <w:rStyle w:val="Hyperlink"/>
                </w:rPr>
                <w:t>http://www.youtube.com/watch?v=1NHDc9r422Q&amp;feature=related</w:t>
              </w:r>
            </w:hyperlink>
          </w:p>
        </w:tc>
        <w:tc>
          <w:tcPr>
            <w:tcW w:w="4710" w:type="dxa"/>
          </w:tcPr>
          <w:p w:rsidR="00C905A1" w:rsidRDefault="002A0C9A" w:rsidP="00DA7270">
            <w:pPr>
              <w:spacing w:before="120" w:after="120"/>
            </w:pPr>
            <w:r>
              <w:t xml:space="preserve">This story is regarding a group of crows who have difficulty catching fish from the river underneath </w:t>
            </w:r>
            <w:r>
              <w:lastRenderedPageBreak/>
              <w:t xml:space="preserve">the tree they live in. Knowing it is dangerous, they assign one crow to catch fish for all of them. However, one foolish crow decides to try catching fish on her own, without realising the danger or listening to the other’s warnings. In the end, she drowns. Thus, the moral of the story is that we should listen to other’s advice before undertaking a new task. </w:t>
            </w:r>
          </w:p>
        </w:tc>
      </w:tr>
      <w:tr w:rsidR="00C905A1" w:rsidTr="002E1521">
        <w:tc>
          <w:tcPr>
            <w:tcW w:w="634" w:type="dxa"/>
          </w:tcPr>
          <w:p w:rsidR="00C905A1" w:rsidRPr="00F44A43" w:rsidRDefault="00F44A43" w:rsidP="00DA7270">
            <w:pPr>
              <w:spacing w:before="120" w:after="120"/>
              <w:rPr>
                <w:b/>
              </w:rPr>
            </w:pPr>
            <w:r w:rsidRPr="00F44A43">
              <w:rPr>
                <w:b/>
              </w:rPr>
              <w:lastRenderedPageBreak/>
              <w:t>17</w:t>
            </w:r>
          </w:p>
        </w:tc>
        <w:tc>
          <w:tcPr>
            <w:tcW w:w="1554" w:type="dxa"/>
          </w:tcPr>
          <w:p w:rsidR="00C905A1" w:rsidRDefault="002A0C9A" w:rsidP="00DA7270">
            <w:pPr>
              <w:spacing w:before="120" w:after="120"/>
            </w:pPr>
            <w:r>
              <w:t>The Fox and the Crane</w:t>
            </w:r>
          </w:p>
        </w:tc>
        <w:tc>
          <w:tcPr>
            <w:tcW w:w="7276" w:type="dxa"/>
          </w:tcPr>
          <w:p w:rsidR="00C905A1" w:rsidRDefault="001D17E9" w:rsidP="00DA7270">
            <w:pPr>
              <w:spacing w:before="120" w:after="120"/>
            </w:pPr>
            <w:hyperlink r:id="rId22" w:history="1">
              <w:r w:rsidR="002A0C9A">
                <w:rPr>
                  <w:rStyle w:val="Hyperlink"/>
                </w:rPr>
                <w:t>http://www.youtube.com/watch?v=8_IfZ7nkC8c&amp;feature=related</w:t>
              </w:r>
            </w:hyperlink>
          </w:p>
        </w:tc>
        <w:tc>
          <w:tcPr>
            <w:tcW w:w="4710" w:type="dxa"/>
          </w:tcPr>
          <w:p w:rsidR="00C905A1" w:rsidRDefault="002A0C9A" w:rsidP="00DA7270">
            <w:pPr>
              <w:spacing w:before="120" w:after="120"/>
            </w:pPr>
            <w:r>
              <w:t xml:space="preserve">This video tells the amusing story of a fox and crane who go to each other’s houses for dinner. When the </w:t>
            </w:r>
            <w:r w:rsidR="00DB7202">
              <w:t xml:space="preserve">crane has dinner at the fox’s house the fox serves him soup in a shallow dish that he cannot drink from due to his long beak. To show the fox the error of his ways, when the fox goes to the crane’s house the crane serves him soup is a tall cup that the fox cannot reach into. Hence, this story shows how the way you treat others determines how they treat you. </w:t>
            </w:r>
          </w:p>
        </w:tc>
      </w:tr>
      <w:tr w:rsidR="00C905A1" w:rsidTr="002E1521">
        <w:tc>
          <w:tcPr>
            <w:tcW w:w="634" w:type="dxa"/>
          </w:tcPr>
          <w:p w:rsidR="00C905A1" w:rsidRPr="00F44A43" w:rsidRDefault="00F44A43" w:rsidP="00DA7270">
            <w:pPr>
              <w:spacing w:before="120" w:after="120"/>
              <w:rPr>
                <w:b/>
              </w:rPr>
            </w:pPr>
            <w:r w:rsidRPr="00F44A43">
              <w:rPr>
                <w:b/>
              </w:rPr>
              <w:t>18</w:t>
            </w:r>
          </w:p>
        </w:tc>
        <w:tc>
          <w:tcPr>
            <w:tcW w:w="1554" w:type="dxa"/>
          </w:tcPr>
          <w:p w:rsidR="00C905A1" w:rsidRDefault="002A0C9A" w:rsidP="00DA7270">
            <w:pPr>
              <w:spacing w:before="120" w:after="120"/>
            </w:pPr>
            <w:r>
              <w:t>Kadalai  Viayabari</w:t>
            </w:r>
          </w:p>
        </w:tc>
        <w:tc>
          <w:tcPr>
            <w:tcW w:w="7276" w:type="dxa"/>
          </w:tcPr>
          <w:p w:rsidR="00C905A1" w:rsidRDefault="001D17E9" w:rsidP="00DA7270">
            <w:pPr>
              <w:spacing w:before="120" w:after="120"/>
            </w:pPr>
            <w:hyperlink r:id="rId23" w:history="1">
              <w:r w:rsidR="00DB7202">
                <w:rPr>
                  <w:rStyle w:val="Hyperlink"/>
                </w:rPr>
                <w:t>http://www.youtube.com/watch?v=X43qF5z0Tu4&amp;feature=related</w:t>
              </w:r>
            </w:hyperlink>
          </w:p>
        </w:tc>
        <w:tc>
          <w:tcPr>
            <w:tcW w:w="4710" w:type="dxa"/>
          </w:tcPr>
          <w:p w:rsidR="00C905A1" w:rsidRDefault="00DB7202" w:rsidP="00DA7270">
            <w:pPr>
              <w:spacing w:before="120" w:after="120"/>
            </w:pPr>
            <w:r>
              <w:t>This video tells the story of a chickpea seller who kindly offers a jobless friend a job in his shop. However when the chickpea seller is away</w:t>
            </w:r>
            <w:r w:rsidR="002879A2">
              <w:t xml:space="preserve"> t</w:t>
            </w:r>
            <w:r>
              <w:t>he friend betrays his trust and</w:t>
            </w:r>
            <w:r w:rsidR="002879A2">
              <w:t xml:space="preserve"> steals the chickpeas to sell for his own profit. When the chickpea seller comes back they have an argument and the friend goes to the next village to sell the stolen chickpeas. However, due to the rainy season all the chickpeas spoil. The animation is eye-catching and the narration is clear. </w:t>
            </w:r>
          </w:p>
        </w:tc>
      </w:tr>
      <w:tr w:rsidR="00C905A1" w:rsidTr="002E1521">
        <w:tc>
          <w:tcPr>
            <w:tcW w:w="634" w:type="dxa"/>
          </w:tcPr>
          <w:p w:rsidR="00C905A1" w:rsidRPr="00F44A43" w:rsidRDefault="00F44A43" w:rsidP="00DA7270">
            <w:pPr>
              <w:spacing w:before="120" w:after="120"/>
              <w:rPr>
                <w:b/>
              </w:rPr>
            </w:pPr>
            <w:r w:rsidRPr="00F44A43">
              <w:rPr>
                <w:b/>
              </w:rPr>
              <w:lastRenderedPageBreak/>
              <w:t>19</w:t>
            </w:r>
          </w:p>
        </w:tc>
        <w:tc>
          <w:tcPr>
            <w:tcW w:w="1554" w:type="dxa"/>
          </w:tcPr>
          <w:p w:rsidR="00C905A1" w:rsidRDefault="002879A2" w:rsidP="00DA7270">
            <w:pPr>
              <w:spacing w:before="120" w:after="120"/>
            </w:pPr>
            <w:r>
              <w:t>Kadavool Kaatha Maram</w:t>
            </w:r>
          </w:p>
        </w:tc>
        <w:tc>
          <w:tcPr>
            <w:tcW w:w="7276" w:type="dxa"/>
          </w:tcPr>
          <w:p w:rsidR="00C905A1" w:rsidRDefault="001D17E9" w:rsidP="00DA7270">
            <w:pPr>
              <w:spacing w:before="120" w:after="120"/>
            </w:pPr>
            <w:hyperlink r:id="rId24" w:history="1">
              <w:r w:rsidR="002879A2">
                <w:rPr>
                  <w:rStyle w:val="Hyperlink"/>
                </w:rPr>
                <w:t>http://www.youtube.com/watch?v=gqG7ZOf7Cj8</w:t>
              </w:r>
            </w:hyperlink>
          </w:p>
        </w:tc>
        <w:tc>
          <w:tcPr>
            <w:tcW w:w="4710" w:type="dxa"/>
          </w:tcPr>
          <w:p w:rsidR="00C905A1" w:rsidRDefault="002879A2" w:rsidP="00DA7270">
            <w:pPr>
              <w:spacing w:before="120" w:after="120"/>
            </w:pPr>
            <w:r>
              <w:t>This short yet interesting story is about a tree that is crooked and misshaped, unlike the surrounding trees that grow straight and tall. The other trees ridicule the deformed tree and initially it feels sad, asking why Go</w:t>
            </w:r>
            <w:r w:rsidR="0049463B">
              <w:t>d</w:t>
            </w:r>
            <w:r>
              <w:t xml:space="preserve"> has created him this way. However, one day a woodcutter comes to cut down trees and the only tree spared is the deformed tree because he will be of less use to the woodcutter. The animation is colourful and relevant, the storyline is clear.  </w:t>
            </w:r>
          </w:p>
        </w:tc>
      </w:tr>
      <w:tr w:rsidR="00C905A1" w:rsidTr="002E1521">
        <w:tc>
          <w:tcPr>
            <w:tcW w:w="634" w:type="dxa"/>
          </w:tcPr>
          <w:p w:rsidR="00C905A1" w:rsidRPr="00F44A43" w:rsidRDefault="00F44A43" w:rsidP="00DA7270">
            <w:pPr>
              <w:spacing w:before="120" w:after="120"/>
              <w:rPr>
                <w:b/>
              </w:rPr>
            </w:pPr>
            <w:r w:rsidRPr="00F44A43">
              <w:rPr>
                <w:b/>
              </w:rPr>
              <w:t>20</w:t>
            </w:r>
          </w:p>
        </w:tc>
        <w:tc>
          <w:tcPr>
            <w:tcW w:w="1554" w:type="dxa"/>
          </w:tcPr>
          <w:p w:rsidR="00C905A1" w:rsidRDefault="0049463B" w:rsidP="00DA7270">
            <w:pPr>
              <w:spacing w:before="120" w:after="120"/>
            </w:pPr>
            <w:r>
              <w:t>Kurangin Theerpoo</w:t>
            </w:r>
          </w:p>
        </w:tc>
        <w:tc>
          <w:tcPr>
            <w:tcW w:w="7276" w:type="dxa"/>
          </w:tcPr>
          <w:p w:rsidR="00C905A1" w:rsidRDefault="001D17E9" w:rsidP="00DA7270">
            <w:pPr>
              <w:spacing w:before="120" w:after="120"/>
            </w:pPr>
            <w:hyperlink r:id="rId25" w:history="1">
              <w:r w:rsidR="002879A2">
                <w:rPr>
                  <w:rStyle w:val="Hyperlink"/>
                </w:rPr>
                <w:t>http://www.youtube.com/watch?v=c29-i0qXY5A&amp;feature=related</w:t>
              </w:r>
            </w:hyperlink>
          </w:p>
        </w:tc>
        <w:tc>
          <w:tcPr>
            <w:tcW w:w="4710" w:type="dxa"/>
          </w:tcPr>
          <w:p w:rsidR="00C905A1" w:rsidRDefault="0049463B" w:rsidP="00DA7270">
            <w:pPr>
              <w:spacing w:before="120" w:after="120"/>
            </w:pPr>
            <w:r>
              <w:t xml:space="preserve">This funny story centres around two cats who find a piece of bread and argue over who should get it. When they are unable to arrive at a decision they ask a passing monkey to help them. The monkey tears the bread into two unequal pieces and eats a bit of one piece, claiming it is too large. This process goes on until there are only very small pieces of bread left, and the monkey eats even these. In the end, the cats learn the importance of compromise. </w:t>
            </w:r>
          </w:p>
        </w:tc>
      </w:tr>
    </w:tbl>
    <w:p w:rsidR="00C905A1" w:rsidRDefault="00C905A1"/>
    <w:p w:rsidR="002E1521" w:rsidRPr="002E1521" w:rsidRDefault="002E1521">
      <w:pPr>
        <w:rPr>
          <w:lang w:bidi="ta-IN"/>
        </w:rPr>
      </w:pPr>
    </w:p>
    <w:sectPr w:rsidR="002E1521" w:rsidRPr="002E1521" w:rsidSect="002E1521">
      <w:footerReference w:type="default" r:id="rId26"/>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7E9" w:rsidRDefault="001D17E9" w:rsidP="00DA7270">
      <w:pPr>
        <w:spacing w:after="0" w:line="240" w:lineRule="auto"/>
      </w:pPr>
      <w:r>
        <w:separator/>
      </w:r>
    </w:p>
  </w:endnote>
  <w:endnote w:type="continuationSeparator" w:id="0">
    <w:p w:rsidR="001D17E9" w:rsidRDefault="001D17E9" w:rsidP="00DA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96225"/>
      <w:docPartObj>
        <w:docPartGallery w:val="Page Numbers (Bottom of Page)"/>
        <w:docPartUnique/>
      </w:docPartObj>
    </w:sdtPr>
    <w:sdtEndPr>
      <w:rPr>
        <w:noProof/>
      </w:rPr>
    </w:sdtEndPr>
    <w:sdtContent>
      <w:p w:rsidR="00DA7270" w:rsidRDefault="00DA7270">
        <w:pPr>
          <w:pStyle w:val="Footer"/>
          <w:jc w:val="right"/>
        </w:pPr>
        <w:r>
          <w:fldChar w:fldCharType="begin"/>
        </w:r>
        <w:r>
          <w:instrText xml:space="preserve"> PAGE   \* MERGEFORMAT </w:instrText>
        </w:r>
        <w:r>
          <w:fldChar w:fldCharType="separate"/>
        </w:r>
        <w:r w:rsidR="006B35CD">
          <w:rPr>
            <w:noProof/>
          </w:rPr>
          <w:t>7</w:t>
        </w:r>
        <w:r>
          <w:rPr>
            <w:noProof/>
          </w:rPr>
          <w:fldChar w:fldCharType="end"/>
        </w:r>
      </w:p>
    </w:sdtContent>
  </w:sdt>
  <w:p w:rsidR="00DA7270" w:rsidRDefault="00DA7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7E9" w:rsidRDefault="001D17E9" w:rsidP="00DA7270">
      <w:pPr>
        <w:spacing w:after="0" w:line="240" w:lineRule="auto"/>
      </w:pPr>
      <w:r>
        <w:separator/>
      </w:r>
    </w:p>
  </w:footnote>
  <w:footnote w:type="continuationSeparator" w:id="0">
    <w:p w:rsidR="001D17E9" w:rsidRDefault="001D17E9" w:rsidP="00DA72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E1"/>
    <w:rsid w:val="00011CA6"/>
    <w:rsid w:val="00037E14"/>
    <w:rsid w:val="00054214"/>
    <w:rsid w:val="00084840"/>
    <w:rsid w:val="000B249E"/>
    <w:rsid w:val="000E4B2E"/>
    <w:rsid w:val="000E7BF4"/>
    <w:rsid w:val="00121D5F"/>
    <w:rsid w:val="00151F24"/>
    <w:rsid w:val="00184729"/>
    <w:rsid w:val="001A4A08"/>
    <w:rsid w:val="001B2649"/>
    <w:rsid w:val="001D17E9"/>
    <w:rsid w:val="002879A2"/>
    <w:rsid w:val="002A0C9A"/>
    <w:rsid w:val="002A5AD7"/>
    <w:rsid w:val="002E1521"/>
    <w:rsid w:val="00302F7E"/>
    <w:rsid w:val="00353769"/>
    <w:rsid w:val="00353AEE"/>
    <w:rsid w:val="003B0AFC"/>
    <w:rsid w:val="004219E1"/>
    <w:rsid w:val="0049463B"/>
    <w:rsid w:val="004B4D4C"/>
    <w:rsid w:val="004F5D8B"/>
    <w:rsid w:val="00583FE7"/>
    <w:rsid w:val="0058671F"/>
    <w:rsid w:val="0059618F"/>
    <w:rsid w:val="005A146B"/>
    <w:rsid w:val="005D7D5A"/>
    <w:rsid w:val="005F5DDE"/>
    <w:rsid w:val="006A7749"/>
    <w:rsid w:val="006B35CD"/>
    <w:rsid w:val="006D22EE"/>
    <w:rsid w:val="006E075C"/>
    <w:rsid w:val="00716F5D"/>
    <w:rsid w:val="0072275F"/>
    <w:rsid w:val="0072377D"/>
    <w:rsid w:val="007B027C"/>
    <w:rsid w:val="007D3A3F"/>
    <w:rsid w:val="007E43DF"/>
    <w:rsid w:val="007F629B"/>
    <w:rsid w:val="008207A4"/>
    <w:rsid w:val="008663CF"/>
    <w:rsid w:val="008F3609"/>
    <w:rsid w:val="00933603"/>
    <w:rsid w:val="009A02BD"/>
    <w:rsid w:val="00A23950"/>
    <w:rsid w:val="00A512F4"/>
    <w:rsid w:val="00A567A0"/>
    <w:rsid w:val="00A94BC2"/>
    <w:rsid w:val="00AB5AC2"/>
    <w:rsid w:val="00B42167"/>
    <w:rsid w:val="00BD3B17"/>
    <w:rsid w:val="00C20EC7"/>
    <w:rsid w:val="00C676AE"/>
    <w:rsid w:val="00C905A1"/>
    <w:rsid w:val="00CA1876"/>
    <w:rsid w:val="00CC1AD6"/>
    <w:rsid w:val="00D12E0F"/>
    <w:rsid w:val="00D471FD"/>
    <w:rsid w:val="00D85ED4"/>
    <w:rsid w:val="00D95DBA"/>
    <w:rsid w:val="00DA7270"/>
    <w:rsid w:val="00DB7202"/>
    <w:rsid w:val="00E21C96"/>
    <w:rsid w:val="00E3429C"/>
    <w:rsid w:val="00E8464D"/>
    <w:rsid w:val="00EC1A51"/>
    <w:rsid w:val="00F37507"/>
    <w:rsid w:val="00F44A43"/>
    <w:rsid w:val="00F91394"/>
    <w:rsid w:val="00FB3580"/>
    <w:rsid w:val="00FE616C"/>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FEA23-4D11-4312-9B71-3B83876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214"/>
    <w:rPr>
      <w:color w:val="0000FF"/>
      <w:u w:val="single"/>
    </w:rPr>
  </w:style>
  <w:style w:type="character" w:styleId="FollowedHyperlink">
    <w:name w:val="FollowedHyperlink"/>
    <w:basedOn w:val="DefaultParagraphFont"/>
    <w:uiPriority w:val="99"/>
    <w:semiHidden/>
    <w:unhideWhenUsed/>
    <w:rsid w:val="008F3609"/>
    <w:rPr>
      <w:color w:val="800080" w:themeColor="followedHyperlink"/>
      <w:u w:val="single"/>
    </w:rPr>
  </w:style>
  <w:style w:type="paragraph" w:styleId="Header">
    <w:name w:val="header"/>
    <w:basedOn w:val="Normal"/>
    <w:link w:val="HeaderChar"/>
    <w:uiPriority w:val="99"/>
    <w:unhideWhenUsed/>
    <w:rsid w:val="00DA7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270"/>
  </w:style>
  <w:style w:type="paragraph" w:styleId="Footer">
    <w:name w:val="footer"/>
    <w:basedOn w:val="Normal"/>
    <w:link w:val="FooterChar"/>
    <w:uiPriority w:val="99"/>
    <w:unhideWhenUsed/>
    <w:rsid w:val="00DA7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jLtXa50faE" TargetMode="External"/><Relationship Id="rId13" Type="http://schemas.openxmlformats.org/officeDocument/2006/relationships/hyperlink" Target="http://www.youtube.com/watch?v=WpQ7s2QVLe0&amp;feature=BFa&amp;list=UUGo84q3hFeuDaPV2dYe4XzA&amp;lf=plcp" TargetMode="External"/><Relationship Id="rId18" Type="http://schemas.openxmlformats.org/officeDocument/2006/relationships/hyperlink" Target="http://www.youtube.com/watch?v=Rk8oN77jOBQ&amp;feature=related"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youtube.com/watch?v=1NHDc9r422Q&amp;feature=related" TargetMode="External"/><Relationship Id="rId7" Type="http://schemas.openxmlformats.org/officeDocument/2006/relationships/hyperlink" Target="http://www.youtube.com/watch?NR=1&amp;feature=endscreen&amp;v=qSake_aVoKY" TargetMode="External"/><Relationship Id="rId12" Type="http://schemas.openxmlformats.org/officeDocument/2006/relationships/hyperlink" Target="http://www.youtube.com/watch?v=zpFu6Z2b9KU&amp;feature=BFa&amp;list=UUGo84q3hFeuDaPV2dYe4XzA&amp;lf=plcp" TargetMode="External"/><Relationship Id="rId17" Type="http://schemas.openxmlformats.org/officeDocument/2006/relationships/hyperlink" Target="http://www.youtube.com/watch?v=z-fmDoDEgeI&amp;feature=related" TargetMode="External"/><Relationship Id="rId25" Type="http://schemas.openxmlformats.org/officeDocument/2006/relationships/hyperlink" Target="http://www.youtube.com/watch?v=c29-i0qXY5A&amp;feature=related" TargetMode="External"/><Relationship Id="rId2" Type="http://schemas.openxmlformats.org/officeDocument/2006/relationships/settings" Target="settings.xml"/><Relationship Id="rId16" Type="http://schemas.openxmlformats.org/officeDocument/2006/relationships/hyperlink" Target="http://www.youtube.com/watch?v=LIrSYg1PGmc&amp;feature=related" TargetMode="External"/><Relationship Id="rId20" Type="http://schemas.openxmlformats.org/officeDocument/2006/relationships/hyperlink" Target="http://www.youtube.com/watch?v=awrLJ72UmHY&amp;feature=related" TargetMode="External"/><Relationship Id="rId1" Type="http://schemas.openxmlformats.org/officeDocument/2006/relationships/styles" Target="styles.xml"/><Relationship Id="rId6" Type="http://schemas.openxmlformats.org/officeDocument/2006/relationships/hyperlink" Target="http://www.youtube.com/watch?v=iJMd9Cua88U&amp;feature=related" TargetMode="External"/><Relationship Id="rId11" Type="http://schemas.openxmlformats.org/officeDocument/2006/relationships/hyperlink" Target="http://www.youtube.com/watch?v=xNU19vvUd_k&amp;feature=BFa&amp;list=UUGo84q3hFeuDaPV2dYe4XzA&amp;lf=plcp" TargetMode="External"/><Relationship Id="rId24" Type="http://schemas.openxmlformats.org/officeDocument/2006/relationships/hyperlink" Target="http://www.youtube.com/watch?v=gqG7ZOf7Cj8" TargetMode="External"/><Relationship Id="rId5" Type="http://schemas.openxmlformats.org/officeDocument/2006/relationships/endnotes" Target="endnotes.xml"/><Relationship Id="rId15" Type="http://schemas.openxmlformats.org/officeDocument/2006/relationships/hyperlink" Target="http://www.youtube.com/watch?v=WAJYOV6YGAw&amp;feature=fvwrel" TargetMode="External"/><Relationship Id="rId23" Type="http://schemas.openxmlformats.org/officeDocument/2006/relationships/hyperlink" Target="http://www.youtube.com/watch?v=X43qF5z0Tu4&amp;feature=related" TargetMode="External"/><Relationship Id="rId28" Type="http://schemas.openxmlformats.org/officeDocument/2006/relationships/theme" Target="theme/theme1.xml"/><Relationship Id="rId10" Type="http://schemas.openxmlformats.org/officeDocument/2006/relationships/hyperlink" Target="http://www.youtube.com/watch?v=uAyejZEvH-E&amp;list=UUGo84q3hFeuDaPV2dYe4XzA&amp;index=12&amp;feature=plcp" TargetMode="External"/><Relationship Id="rId19" Type="http://schemas.openxmlformats.org/officeDocument/2006/relationships/hyperlink" Target="http://www.youtube.com/watch?v=ZZkbMd8Nscg&amp;feature=related" TargetMode="External"/><Relationship Id="rId4" Type="http://schemas.openxmlformats.org/officeDocument/2006/relationships/footnotes" Target="footnotes.xml"/><Relationship Id="rId9" Type="http://schemas.openxmlformats.org/officeDocument/2006/relationships/hyperlink" Target="http://www.youtube.com/watch?NR=1&amp;v=OTLYETKP9us&amp;feature=endscreen" TargetMode="External"/><Relationship Id="rId14" Type="http://schemas.openxmlformats.org/officeDocument/2006/relationships/hyperlink" Target="http://www.youtube.com/watch?v=KHjyDrx3TxE&amp;feature=autoplay&amp;list=PLBEDB9E4A105CA9A6&amp;lf=results_main&amp;playnext=2" TargetMode="External"/><Relationship Id="rId22" Type="http://schemas.openxmlformats.org/officeDocument/2006/relationships/hyperlink" Target="http://www.youtube.com/watch?v=8_IfZ7nkC8c&amp;feature=relate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alycia</cp:lastModifiedBy>
  <cp:revision>2</cp:revision>
  <dcterms:created xsi:type="dcterms:W3CDTF">2016-05-13T06:50:00Z</dcterms:created>
  <dcterms:modified xsi:type="dcterms:W3CDTF">2016-05-13T06:50:00Z</dcterms:modified>
</cp:coreProperties>
</file>